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AC39" w14:textId="77777777" w:rsidR="003B6116" w:rsidRPr="00450F6E" w:rsidRDefault="000A399C" w:rsidP="00450F6E">
      <w:pPr>
        <w:pStyle w:val="NoSpacing"/>
        <w:jc w:val="center"/>
        <w:rPr>
          <w:rFonts w:ascii="Copperplate Gothic Light" w:hAnsi="Copperplate Gothic Light"/>
          <w:sz w:val="32"/>
          <w:szCs w:val="32"/>
        </w:rPr>
      </w:pPr>
      <w:r w:rsidRPr="00450F6E">
        <w:rPr>
          <w:rFonts w:ascii="Copperplate Gothic Light" w:hAnsi="Copperplate Gothic Light"/>
          <w:sz w:val="32"/>
          <w:szCs w:val="32"/>
        </w:rPr>
        <w:t>Superior Court of the State of Washington</w:t>
      </w:r>
    </w:p>
    <w:p w14:paraId="3D78D9A7" w14:textId="46391D14" w:rsidR="000A399C" w:rsidRPr="00450F6E" w:rsidRDefault="000A399C" w:rsidP="00450F6E">
      <w:pPr>
        <w:pStyle w:val="NoSpacing"/>
        <w:jc w:val="center"/>
        <w:rPr>
          <w:rFonts w:ascii="Copperplate Gothic Light" w:hAnsi="Copperplate Gothic Light"/>
          <w:sz w:val="32"/>
          <w:szCs w:val="32"/>
        </w:rPr>
      </w:pPr>
      <w:r w:rsidRPr="00450F6E">
        <w:rPr>
          <w:rFonts w:ascii="Copperplate Gothic Light" w:hAnsi="Copperplate Gothic Light"/>
          <w:sz w:val="32"/>
          <w:szCs w:val="32"/>
        </w:rPr>
        <w:t xml:space="preserve">For Benton </w:t>
      </w:r>
      <w:r w:rsidR="00394025">
        <w:rPr>
          <w:rFonts w:ascii="Copperplate Gothic Light" w:hAnsi="Copperplate Gothic Light"/>
          <w:sz w:val="32"/>
          <w:szCs w:val="32"/>
        </w:rPr>
        <w:t xml:space="preserve">County Adult Drug Court </w:t>
      </w:r>
    </w:p>
    <w:p w14:paraId="6042B86D" w14:textId="77777777" w:rsidR="00450F6E" w:rsidRDefault="00450F6E" w:rsidP="000A399C">
      <w:pPr>
        <w:jc w:val="center"/>
        <w:rPr>
          <w:sz w:val="28"/>
          <w:szCs w:val="28"/>
        </w:rPr>
      </w:pPr>
    </w:p>
    <w:p w14:paraId="7AAA28DA" w14:textId="77777777" w:rsidR="000A399C" w:rsidRDefault="000A399C" w:rsidP="000A399C">
      <w:pPr>
        <w:jc w:val="center"/>
        <w:rPr>
          <w:sz w:val="28"/>
          <w:szCs w:val="28"/>
        </w:rPr>
      </w:pPr>
      <w:r w:rsidRPr="00450F6E">
        <w:rPr>
          <w:sz w:val="28"/>
          <w:szCs w:val="28"/>
        </w:rPr>
        <w:t>COMMUNITY RESTITUTION FORM</w:t>
      </w:r>
    </w:p>
    <w:p w14:paraId="30684DAE" w14:textId="038B27FF" w:rsidR="007D6896" w:rsidRPr="00450F6E" w:rsidRDefault="007D6896" w:rsidP="000A3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Participant’s </w:t>
      </w: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>__________________________________________________</w:t>
      </w:r>
    </w:p>
    <w:p w14:paraId="080E8F0D" w14:textId="77777777" w:rsidR="000A399C" w:rsidRPr="00450F6E" w:rsidRDefault="000A399C" w:rsidP="000A399C">
      <w:pPr>
        <w:rPr>
          <w:rFonts w:cstheme="minorHAnsi"/>
          <w:spacing w:val="-3"/>
          <w:u w:val="single"/>
        </w:rPr>
      </w:pPr>
      <w:r w:rsidRPr="00450F6E">
        <w:rPr>
          <w:rFonts w:cstheme="minorHAnsi"/>
        </w:rPr>
        <w:t xml:space="preserve">Date ordered </w:t>
      </w:r>
      <w:r w:rsidRPr="00450F6E">
        <w:rPr>
          <w:rFonts w:cstheme="minorHAnsi"/>
        </w:rPr>
        <w:softHyphen/>
      </w:r>
      <w:r w:rsidRPr="00450F6E">
        <w:rPr>
          <w:rFonts w:cstheme="minorHAnsi"/>
        </w:rPr>
        <w:softHyphen/>
      </w:r>
      <w:r w:rsidRPr="00450F6E">
        <w:rPr>
          <w:rFonts w:cstheme="minorHAnsi"/>
        </w:rPr>
        <w:softHyphen/>
      </w:r>
      <w:r w:rsidRPr="00450F6E">
        <w:rPr>
          <w:rFonts w:cstheme="minorHAnsi"/>
        </w:rPr>
        <w:softHyphen/>
      </w:r>
      <w:r w:rsidRPr="00450F6E">
        <w:rPr>
          <w:rFonts w:cstheme="minorHAnsi"/>
        </w:rPr>
        <w:softHyphen/>
      </w:r>
      <w:r w:rsidRPr="00450F6E">
        <w:rPr>
          <w:rFonts w:cstheme="minorHAnsi"/>
        </w:rPr>
        <w:softHyphen/>
      </w:r>
      <w:r w:rsidRPr="00450F6E">
        <w:rPr>
          <w:rFonts w:cstheme="minorHAnsi"/>
        </w:rPr>
        <w:softHyphen/>
      </w:r>
      <w:r w:rsidRPr="00450F6E">
        <w:rPr>
          <w:rFonts w:cstheme="minorHAnsi"/>
        </w:rPr>
        <w:softHyphen/>
      </w:r>
      <w:r w:rsidRPr="00450F6E">
        <w:rPr>
          <w:rFonts w:cstheme="minorHAnsi"/>
        </w:rPr>
        <w:softHyphen/>
      </w:r>
      <w:r w:rsidRPr="00450F6E">
        <w:rPr>
          <w:rFonts w:cstheme="minorHAnsi"/>
        </w:rPr>
        <w:softHyphen/>
      </w:r>
      <w:r w:rsidRPr="00450F6E">
        <w:rPr>
          <w:rFonts w:cstheme="minorHAnsi"/>
        </w:rPr>
        <w:softHyphen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  <w:t xml:space="preserve">     </w:t>
      </w:r>
      <w:r w:rsidRPr="00450F6E">
        <w:rPr>
          <w:rFonts w:cstheme="minorHAnsi"/>
          <w:spacing w:val="-3"/>
        </w:rPr>
        <w:t xml:space="preserve">                                           Date to be completed</w:t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</w:p>
    <w:p w14:paraId="31929B4C" w14:textId="77777777" w:rsidR="000A399C" w:rsidRPr="00450F6E" w:rsidRDefault="000A399C" w:rsidP="000A399C">
      <w:pPr>
        <w:rPr>
          <w:rFonts w:cstheme="minorHAnsi"/>
          <w:spacing w:val="-3"/>
        </w:rPr>
      </w:pP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  <w:t xml:space="preserve"> </w:t>
      </w:r>
      <w:r w:rsidRPr="00450F6E">
        <w:rPr>
          <w:rFonts w:cstheme="minorHAnsi"/>
          <w:spacing w:val="-3"/>
        </w:rPr>
        <w:t xml:space="preserve">has been assigned </w:t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</w:rPr>
        <w:t xml:space="preserve"> hours of community restitution to be completed by </w:t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</w:rPr>
        <w:t>.</w:t>
      </w:r>
    </w:p>
    <w:p w14:paraId="605C8794" w14:textId="77777777" w:rsidR="000A399C" w:rsidRPr="00450F6E" w:rsidRDefault="000A399C" w:rsidP="000A399C">
      <w:pPr>
        <w:rPr>
          <w:rFonts w:cstheme="minorHAnsi"/>
          <w:spacing w:val="-3"/>
          <w:sz w:val="24"/>
          <w:szCs w:val="24"/>
        </w:rPr>
      </w:pPr>
      <w:r w:rsidRPr="00450F6E">
        <w:rPr>
          <w:rFonts w:cstheme="minorHAnsi"/>
          <w:spacing w:val="-3"/>
          <w:sz w:val="24"/>
          <w:szCs w:val="24"/>
        </w:rPr>
        <w:t>COMMUNITY RESTITUTION SITE:</w:t>
      </w:r>
    </w:p>
    <w:p w14:paraId="58CA11DB" w14:textId="77777777" w:rsidR="000A399C" w:rsidRPr="00450F6E" w:rsidRDefault="000A399C" w:rsidP="000A399C">
      <w:pPr>
        <w:rPr>
          <w:rFonts w:cstheme="minorHAnsi"/>
          <w:spacing w:val="-3"/>
          <w:u w:val="single"/>
        </w:rPr>
      </w:pPr>
      <w:r w:rsidRPr="00450F6E">
        <w:rPr>
          <w:rFonts w:cstheme="minorHAnsi"/>
          <w:spacing w:val="-3"/>
        </w:rPr>
        <w:t xml:space="preserve">Name of Agency: </w:t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</w:p>
    <w:p w14:paraId="5B1BD746" w14:textId="77777777" w:rsidR="000A399C" w:rsidRPr="00450F6E" w:rsidRDefault="000A399C" w:rsidP="000A399C">
      <w:pPr>
        <w:rPr>
          <w:rFonts w:cstheme="minorHAnsi"/>
          <w:spacing w:val="-3"/>
          <w:u w:val="single"/>
        </w:rPr>
      </w:pPr>
      <w:r w:rsidRPr="00450F6E">
        <w:rPr>
          <w:rFonts w:cstheme="minorHAnsi"/>
          <w:spacing w:val="-3"/>
        </w:rPr>
        <w:t>Address:</w:t>
      </w:r>
      <w:r w:rsidR="000E1219" w:rsidRPr="00450F6E">
        <w:rPr>
          <w:rFonts w:cstheme="minorHAnsi"/>
          <w:spacing w:val="-3"/>
        </w:rPr>
        <w:t xml:space="preserve"> </w:t>
      </w:r>
      <w:r w:rsidRPr="00450F6E">
        <w:rPr>
          <w:rFonts w:cstheme="minorHAnsi"/>
          <w:spacing w:val="-3"/>
          <w:u w:val="single"/>
        </w:rPr>
        <w:t xml:space="preserve"> </w:t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</w:p>
    <w:p w14:paraId="561E74AA" w14:textId="77777777" w:rsidR="000A399C" w:rsidRPr="00450F6E" w:rsidRDefault="000A399C" w:rsidP="000A399C">
      <w:pPr>
        <w:rPr>
          <w:rFonts w:cstheme="minorHAnsi"/>
          <w:spacing w:val="-3"/>
        </w:rPr>
      </w:pPr>
      <w:r w:rsidRPr="00450F6E">
        <w:rPr>
          <w:rFonts w:cstheme="minorHAnsi"/>
          <w:spacing w:val="-3"/>
        </w:rPr>
        <w:t xml:space="preserve">Phone: </w:t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</w:p>
    <w:p w14:paraId="696E8E99" w14:textId="77777777" w:rsidR="000E1219" w:rsidRPr="00450F6E" w:rsidRDefault="000E1219" w:rsidP="000A399C">
      <w:pPr>
        <w:rPr>
          <w:rFonts w:cstheme="minorHAnsi"/>
          <w:spacing w:val="-3"/>
          <w:u w:val="single"/>
        </w:rPr>
      </w:pPr>
      <w:r w:rsidRPr="00450F6E">
        <w:rPr>
          <w:rFonts w:cstheme="minorHAnsi"/>
          <w:spacing w:val="-3"/>
        </w:rPr>
        <w:t xml:space="preserve">Person authorizing work: </w:t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  <w:r w:rsidRPr="00450F6E">
        <w:rPr>
          <w:rFonts w:cstheme="minorHAnsi"/>
          <w:spacing w:val="-3"/>
          <w:u w:val="single"/>
        </w:rPr>
        <w:tab/>
      </w:r>
    </w:p>
    <w:tbl>
      <w:tblPr>
        <w:tblStyle w:val="TableGrid"/>
        <w:tblW w:w="9608" w:type="dxa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0E1219" w:rsidRPr="00450F6E" w14:paraId="0E1545EE" w14:textId="77777777" w:rsidTr="00450F6E">
        <w:trPr>
          <w:trHeight w:val="507"/>
        </w:trPr>
        <w:tc>
          <w:tcPr>
            <w:tcW w:w="2402" w:type="dxa"/>
          </w:tcPr>
          <w:p w14:paraId="5161728D" w14:textId="77777777" w:rsidR="000E1219" w:rsidRPr="00450F6E" w:rsidRDefault="000E1219" w:rsidP="000E1219">
            <w:pPr>
              <w:jc w:val="center"/>
              <w:rPr>
                <w:rFonts w:cstheme="minorHAnsi"/>
              </w:rPr>
            </w:pPr>
            <w:r w:rsidRPr="00450F6E">
              <w:rPr>
                <w:rFonts w:cstheme="minorHAnsi"/>
              </w:rPr>
              <w:t>DATE</w:t>
            </w:r>
          </w:p>
        </w:tc>
        <w:tc>
          <w:tcPr>
            <w:tcW w:w="2402" w:type="dxa"/>
          </w:tcPr>
          <w:p w14:paraId="22746570" w14:textId="77777777" w:rsidR="000E1219" w:rsidRPr="00450F6E" w:rsidRDefault="000E1219" w:rsidP="000E1219">
            <w:pPr>
              <w:jc w:val="center"/>
              <w:rPr>
                <w:rFonts w:cstheme="minorHAnsi"/>
              </w:rPr>
            </w:pPr>
            <w:r w:rsidRPr="00450F6E">
              <w:rPr>
                <w:rFonts w:cstheme="minorHAnsi"/>
              </w:rPr>
              <w:t>TYPE OF WORK</w:t>
            </w:r>
          </w:p>
        </w:tc>
        <w:tc>
          <w:tcPr>
            <w:tcW w:w="2402" w:type="dxa"/>
          </w:tcPr>
          <w:p w14:paraId="666447D6" w14:textId="77777777" w:rsidR="000E1219" w:rsidRPr="00450F6E" w:rsidRDefault="000E1219" w:rsidP="000E1219">
            <w:pPr>
              <w:jc w:val="center"/>
              <w:rPr>
                <w:rFonts w:cstheme="minorHAnsi"/>
              </w:rPr>
            </w:pPr>
            <w:r w:rsidRPr="00450F6E">
              <w:rPr>
                <w:rFonts w:cstheme="minorHAnsi"/>
              </w:rPr>
              <w:t>SUPERVISOR</w:t>
            </w:r>
          </w:p>
        </w:tc>
        <w:tc>
          <w:tcPr>
            <w:tcW w:w="2402" w:type="dxa"/>
          </w:tcPr>
          <w:p w14:paraId="3024C7E4" w14:textId="77777777" w:rsidR="000E1219" w:rsidRPr="00450F6E" w:rsidRDefault="000E1219" w:rsidP="000E1219">
            <w:pPr>
              <w:jc w:val="center"/>
              <w:rPr>
                <w:rFonts w:cstheme="minorHAnsi"/>
              </w:rPr>
            </w:pPr>
            <w:r w:rsidRPr="00450F6E">
              <w:rPr>
                <w:rFonts w:cstheme="minorHAnsi"/>
              </w:rPr>
              <w:t>HOURS WORKED</w:t>
            </w:r>
          </w:p>
        </w:tc>
      </w:tr>
      <w:tr w:rsidR="000E1219" w:rsidRPr="00450F6E" w14:paraId="5AE4507A" w14:textId="77777777" w:rsidTr="00450F6E">
        <w:trPr>
          <w:trHeight w:val="507"/>
        </w:trPr>
        <w:tc>
          <w:tcPr>
            <w:tcW w:w="2402" w:type="dxa"/>
          </w:tcPr>
          <w:p w14:paraId="6128759B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68349359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4405A795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27FAC856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</w:tr>
      <w:tr w:rsidR="000E1219" w:rsidRPr="00450F6E" w14:paraId="0075162E" w14:textId="77777777" w:rsidTr="00450F6E">
        <w:trPr>
          <w:trHeight w:val="479"/>
        </w:trPr>
        <w:tc>
          <w:tcPr>
            <w:tcW w:w="2402" w:type="dxa"/>
          </w:tcPr>
          <w:p w14:paraId="03F02BDF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2FCFAB6E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4CF07540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3FCEED5E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</w:tr>
      <w:tr w:rsidR="000E1219" w:rsidRPr="00450F6E" w14:paraId="7ACB9103" w14:textId="77777777" w:rsidTr="00450F6E">
        <w:trPr>
          <w:trHeight w:val="507"/>
        </w:trPr>
        <w:tc>
          <w:tcPr>
            <w:tcW w:w="2402" w:type="dxa"/>
          </w:tcPr>
          <w:p w14:paraId="26E08CD3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0F873148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507A3FBB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7CEBBD56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</w:tr>
      <w:tr w:rsidR="000E1219" w:rsidRPr="00450F6E" w14:paraId="205D5DEF" w14:textId="77777777" w:rsidTr="00450F6E">
        <w:trPr>
          <w:trHeight w:val="479"/>
        </w:trPr>
        <w:tc>
          <w:tcPr>
            <w:tcW w:w="2402" w:type="dxa"/>
          </w:tcPr>
          <w:p w14:paraId="6E871B32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502B37C9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25080625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3FE0710A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</w:tr>
      <w:tr w:rsidR="000E1219" w:rsidRPr="00450F6E" w14:paraId="0CC8E3B2" w14:textId="77777777" w:rsidTr="00450F6E">
        <w:trPr>
          <w:trHeight w:val="507"/>
        </w:trPr>
        <w:tc>
          <w:tcPr>
            <w:tcW w:w="2402" w:type="dxa"/>
          </w:tcPr>
          <w:p w14:paraId="38E9505F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69BD2F57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19CE0CDA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10CFBE6C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</w:tr>
      <w:tr w:rsidR="000E1219" w:rsidRPr="00450F6E" w14:paraId="2D318AC4" w14:textId="77777777" w:rsidTr="00450F6E">
        <w:trPr>
          <w:trHeight w:val="479"/>
        </w:trPr>
        <w:tc>
          <w:tcPr>
            <w:tcW w:w="2402" w:type="dxa"/>
          </w:tcPr>
          <w:p w14:paraId="11D3C875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04BDEB1A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04F0F993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2BA32790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</w:tr>
      <w:tr w:rsidR="000E1219" w:rsidRPr="00450F6E" w14:paraId="538F3413" w14:textId="77777777" w:rsidTr="00450F6E">
        <w:trPr>
          <w:trHeight w:val="507"/>
        </w:trPr>
        <w:tc>
          <w:tcPr>
            <w:tcW w:w="2402" w:type="dxa"/>
          </w:tcPr>
          <w:p w14:paraId="60A557AB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42212C7D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0DB48A6F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622F81B0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</w:tr>
      <w:tr w:rsidR="000E1219" w:rsidRPr="00450F6E" w14:paraId="64005FA7" w14:textId="77777777" w:rsidTr="00450F6E">
        <w:trPr>
          <w:trHeight w:val="507"/>
        </w:trPr>
        <w:tc>
          <w:tcPr>
            <w:tcW w:w="2402" w:type="dxa"/>
          </w:tcPr>
          <w:p w14:paraId="37CD8F66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6403155E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6557A4C4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6E58E970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</w:tr>
      <w:tr w:rsidR="000E1219" w:rsidRPr="00450F6E" w14:paraId="2228503B" w14:textId="77777777" w:rsidTr="00450F6E">
        <w:trPr>
          <w:trHeight w:val="479"/>
        </w:trPr>
        <w:tc>
          <w:tcPr>
            <w:tcW w:w="2402" w:type="dxa"/>
          </w:tcPr>
          <w:p w14:paraId="7D626E25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44287189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5E98646B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175139EF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</w:tr>
      <w:tr w:rsidR="000E1219" w:rsidRPr="00450F6E" w14:paraId="7E88D06B" w14:textId="77777777" w:rsidTr="00450F6E">
        <w:trPr>
          <w:trHeight w:val="507"/>
        </w:trPr>
        <w:tc>
          <w:tcPr>
            <w:tcW w:w="2402" w:type="dxa"/>
          </w:tcPr>
          <w:p w14:paraId="7F9AA911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6B54F5DF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3569603A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269D606C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</w:tr>
      <w:tr w:rsidR="000E1219" w:rsidRPr="00450F6E" w14:paraId="43100394" w14:textId="77777777" w:rsidTr="007D6896">
        <w:trPr>
          <w:trHeight w:val="395"/>
        </w:trPr>
        <w:tc>
          <w:tcPr>
            <w:tcW w:w="2402" w:type="dxa"/>
          </w:tcPr>
          <w:p w14:paraId="61B09A1F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4F157DD7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06896E23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  <w:tc>
          <w:tcPr>
            <w:tcW w:w="2402" w:type="dxa"/>
          </w:tcPr>
          <w:p w14:paraId="6152DDB3" w14:textId="77777777" w:rsidR="000E1219" w:rsidRPr="00450F6E" w:rsidRDefault="000E1219" w:rsidP="000A399C">
            <w:pPr>
              <w:rPr>
                <w:rFonts w:cstheme="minorHAnsi"/>
              </w:rPr>
            </w:pPr>
          </w:p>
        </w:tc>
      </w:tr>
    </w:tbl>
    <w:p w14:paraId="58661FA7" w14:textId="31718B15" w:rsidR="000E1219" w:rsidRPr="006F1E5B" w:rsidRDefault="000E1219" w:rsidP="000A399C">
      <w:pPr>
        <w:rPr>
          <w:rFonts w:cstheme="minorHAnsi"/>
        </w:rPr>
      </w:pPr>
      <w:r w:rsidRPr="006F1E5B">
        <w:rPr>
          <w:rFonts w:cstheme="minorHAnsi"/>
        </w:rPr>
        <w:t xml:space="preserve">If you have questions about Community Restitution </w:t>
      </w:r>
      <w:r w:rsidR="006F1E5B" w:rsidRPr="006F1E5B">
        <w:rPr>
          <w:rFonts w:cstheme="minorHAnsi"/>
        </w:rPr>
        <w:t>hours,</w:t>
      </w:r>
      <w:r w:rsidRPr="006F1E5B">
        <w:rPr>
          <w:rFonts w:cstheme="minorHAnsi"/>
        </w:rPr>
        <w:t xml:space="preserve"> please contact </w:t>
      </w:r>
      <w:r w:rsidR="006F1E5B" w:rsidRPr="006F1E5B">
        <w:rPr>
          <w:rFonts w:cstheme="minorHAnsi"/>
        </w:rPr>
        <w:t>Kimberely Stanhope</w:t>
      </w:r>
      <w:r w:rsidRPr="006F1E5B">
        <w:rPr>
          <w:rFonts w:cstheme="minorHAnsi"/>
        </w:rPr>
        <w:t xml:space="preserve"> at (509) 736-3071 </w:t>
      </w:r>
      <w:r w:rsidR="006F1E5B" w:rsidRPr="006F1E5B">
        <w:rPr>
          <w:rFonts w:cstheme="minorHAnsi"/>
        </w:rPr>
        <w:t>ext.</w:t>
      </w:r>
      <w:r w:rsidRPr="006F1E5B">
        <w:rPr>
          <w:rFonts w:cstheme="minorHAnsi"/>
        </w:rPr>
        <w:t xml:space="preserve"> 3</w:t>
      </w:r>
      <w:r w:rsidR="00472942" w:rsidRPr="006F1E5B">
        <w:rPr>
          <w:rFonts w:cstheme="minorHAnsi"/>
        </w:rPr>
        <w:t>229</w:t>
      </w:r>
    </w:p>
    <w:sectPr w:rsidR="000E1219" w:rsidRPr="006F1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9C"/>
    <w:rsid w:val="000A399C"/>
    <w:rsid w:val="000D57BA"/>
    <w:rsid w:val="000E1219"/>
    <w:rsid w:val="00394025"/>
    <w:rsid w:val="003B6116"/>
    <w:rsid w:val="00450F6E"/>
    <w:rsid w:val="00472942"/>
    <w:rsid w:val="006F1E5B"/>
    <w:rsid w:val="007706AA"/>
    <w:rsid w:val="007D6896"/>
    <w:rsid w:val="008F2346"/>
    <w:rsid w:val="00B3550A"/>
    <w:rsid w:val="00D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4F78"/>
  <w15:docId w15:val="{BE3FE823-D5C7-46EB-881C-3E6FD879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0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55F8D4E6C2244A2223CB72A47C19B" ma:contentTypeVersion="5" ma:contentTypeDescription="Create a new document." ma:contentTypeScope="" ma:versionID="6a77b4079a6278df17f0d50c0b9de127">
  <xsd:schema xmlns:xsd="http://www.w3.org/2001/XMLSchema" xmlns:xs="http://www.w3.org/2001/XMLSchema" xmlns:p="http://schemas.microsoft.com/office/2006/metadata/properties" xmlns:ns3="582175df-576f-4b17-bfd0-337b0fefad95" targetNamespace="http://schemas.microsoft.com/office/2006/metadata/properties" ma:root="true" ma:fieldsID="978abbe1b95d4bf8b654430a1d39eef1" ns3:_="">
    <xsd:import namespace="582175df-576f-4b17-bfd0-337b0fefad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175df-576f-4b17-bfd0-337b0fefad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175df-576f-4b17-bfd0-337b0fefad95" xsi:nil="true"/>
  </documentManagement>
</p:properties>
</file>

<file path=customXml/itemProps1.xml><?xml version="1.0" encoding="utf-8"?>
<ds:datastoreItem xmlns:ds="http://schemas.openxmlformats.org/officeDocument/2006/customXml" ds:itemID="{9BD795EE-118D-42CC-819A-965DE6A6E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175df-576f-4b17-bfd0-337b0fefa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7F03A-7C0F-4510-A014-3B7AD6327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33021-C748-4336-91CC-12FC19FF1D19}">
  <ds:schemaRefs>
    <ds:schemaRef ds:uri="http://schemas.microsoft.com/office/2006/metadata/properties"/>
    <ds:schemaRef ds:uri="http://schemas.microsoft.com/office/infopath/2007/PartnerControls"/>
    <ds:schemaRef ds:uri="582175df-576f-4b17-bfd0-337b0fefa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County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Barada</dc:creator>
  <cp:lastModifiedBy>Madison Brown</cp:lastModifiedBy>
  <cp:revision>2</cp:revision>
  <cp:lastPrinted>2015-09-02T19:34:00Z</cp:lastPrinted>
  <dcterms:created xsi:type="dcterms:W3CDTF">2026-03-06T20:11:00Z</dcterms:created>
  <dcterms:modified xsi:type="dcterms:W3CDTF">2026-03-06T20:11:00Z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0x010100CA055F8D4E6C2244A2223CB72A47C19B</vt:lpwstr>
  </property>
</Properties>
</file>